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6A" w:rsidRPr="0044033C" w:rsidRDefault="002D0B6A" w:rsidP="0044033C">
      <w:pPr>
        <w:ind w:firstLine="567"/>
        <w:rPr>
          <w:rFonts w:ascii="Times New Roman" w:hAnsi="Times New Roman" w:cs="Times New Roman"/>
          <w:b/>
          <w:sz w:val="40"/>
          <w:szCs w:val="40"/>
        </w:rPr>
      </w:pPr>
      <w:r w:rsidRPr="0044033C">
        <w:rPr>
          <w:rFonts w:ascii="Times New Roman" w:hAnsi="Times New Roman" w:cs="Times New Roman"/>
          <w:b/>
          <w:sz w:val="40"/>
          <w:szCs w:val="40"/>
        </w:rPr>
        <w:t>О мусорной реформе!</w:t>
      </w:r>
    </w:p>
    <w:p w:rsidR="00780EED" w:rsidRPr="002D0B6A" w:rsidRDefault="00780EED" w:rsidP="00780EE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B6A">
        <w:rPr>
          <w:rFonts w:ascii="Times New Roman" w:hAnsi="Times New Roman" w:cs="Times New Roman"/>
          <w:sz w:val="28"/>
          <w:szCs w:val="28"/>
        </w:rPr>
        <w:t xml:space="preserve"> </w:t>
      </w:r>
      <w:r w:rsidR="00F87AA0" w:rsidRPr="002D0B6A"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2D0B6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E01F8" w:rsidRPr="002D0B6A">
        <w:rPr>
          <w:rFonts w:ascii="Times New Roman" w:hAnsi="Times New Roman" w:cs="Times New Roman"/>
          <w:sz w:val="28"/>
          <w:szCs w:val="28"/>
        </w:rPr>
        <w:t>Кытмановско</w:t>
      </w:r>
      <w:r w:rsidR="000821AE" w:rsidRPr="002D0B6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FE01F8" w:rsidRPr="002D0B6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821AE" w:rsidRPr="002D0B6A">
        <w:rPr>
          <w:rFonts w:ascii="Times New Roman" w:hAnsi="Times New Roman" w:cs="Times New Roman"/>
          <w:sz w:val="28"/>
          <w:szCs w:val="28"/>
        </w:rPr>
        <w:t>е</w:t>
      </w:r>
      <w:r w:rsidRPr="002D0B6A">
        <w:rPr>
          <w:rFonts w:ascii="Times New Roman" w:hAnsi="Times New Roman" w:cs="Times New Roman"/>
          <w:sz w:val="28"/>
          <w:szCs w:val="28"/>
        </w:rPr>
        <w:t xml:space="preserve"> </w:t>
      </w:r>
      <w:r w:rsidR="00F87AA0" w:rsidRPr="002D0B6A">
        <w:rPr>
          <w:rFonts w:ascii="Times New Roman" w:hAnsi="Times New Roman" w:cs="Times New Roman"/>
          <w:sz w:val="28"/>
          <w:szCs w:val="28"/>
        </w:rPr>
        <w:t>сбор и вывоз твердых коммунальных отходов(ТКО) осуществляется региональным оператором</w:t>
      </w:r>
      <w:r w:rsidR="00FE01F8" w:rsidRPr="002D0B6A">
        <w:rPr>
          <w:rFonts w:ascii="Times New Roman" w:hAnsi="Times New Roman" w:cs="Times New Roman"/>
          <w:sz w:val="28"/>
          <w:szCs w:val="28"/>
        </w:rPr>
        <w:t xml:space="preserve"> ООО</w:t>
      </w:r>
      <w:r w:rsidR="00F87AA0" w:rsidRPr="002D0B6A">
        <w:rPr>
          <w:rFonts w:ascii="Times New Roman" w:hAnsi="Times New Roman" w:cs="Times New Roman"/>
          <w:sz w:val="28"/>
          <w:szCs w:val="28"/>
        </w:rPr>
        <w:t xml:space="preserve"> </w:t>
      </w:r>
      <w:r w:rsidR="00FE01F8" w:rsidRPr="002D0B6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87AA0" w:rsidRPr="002D0B6A">
        <w:rPr>
          <w:rFonts w:ascii="Times New Roman" w:hAnsi="Times New Roman" w:cs="Times New Roman"/>
          <w:sz w:val="28"/>
          <w:szCs w:val="28"/>
        </w:rPr>
        <w:t>ЭКО-Гарат</w:t>
      </w:r>
      <w:proofErr w:type="spellEnd"/>
      <w:r w:rsidR="00FE01F8" w:rsidRPr="002D0B6A">
        <w:rPr>
          <w:rFonts w:ascii="Times New Roman" w:hAnsi="Times New Roman" w:cs="Times New Roman"/>
          <w:sz w:val="28"/>
          <w:szCs w:val="28"/>
        </w:rPr>
        <w:t>».</w:t>
      </w:r>
      <w:r w:rsidRPr="002D0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EED" w:rsidRPr="002D0B6A" w:rsidRDefault="00780EED" w:rsidP="00780EE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B6A">
        <w:rPr>
          <w:rFonts w:ascii="Times New Roman" w:hAnsi="Times New Roman" w:cs="Times New Roman"/>
          <w:sz w:val="28"/>
          <w:szCs w:val="28"/>
        </w:rPr>
        <w:t>Заключение договора с каждым абонентом в отдельности не предусматривается, он заключается массово — в режиме оферты — в ходе публичного размещения на официальном сайте компании</w:t>
      </w:r>
      <w:r w:rsidR="00814396" w:rsidRPr="002D0B6A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814396" w:rsidRPr="002D0B6A">
        <w:rPr>
          <w:rFonts w:ascii="Times New Roman" w:hAnsi="Times New Roman" w:cs="Times New Roman"/>
          <w:sz w:val="28"/>
          <w:szCs w:val="28"/>
        </w:rPr>
        <w:t>ЭКО-Гарат</w:t>
      </w:r>
      <w:proofErr w:type="spellEnd"/>
      <w:r w:rsidR="00814396" w:rsidRPr="002D0B6A">
        <w:rPr>
          <w:rFonts w:ascii="Times New Roman" w:hAnsi="Times New Roman" w:cs="Times New Roman"/>
          <w:sz w:val="28"/>
          <w:szCs w:val="28"/>
        </w:rPr>
        <w:t>»</w:t>
      </w:r>
      <w:r w:rsidR="009634C8" w:rsidRPr="002D0B6A">
        <w:rPr>
          <w:rFonts w:ascii="Times New Roman" w:hAnsi="Times New Roman" w:cs="Times New Roman"/>
          <w:sz w:val="28"/>
          <w:szCs w:val="28"/>
        </w:rPr>
        <w:t xml:space="preserve"> </w:t>
      </w:r>
      <w:r w:rsidR="009634C8" w:rsidRPr="002D0B6A">
        <w:rPr>
          <w:rFonts w:ascii="Times New Roman" w:hAnsi="Times New Roman" w:cs="Times New Roman"/>
          <w:sz w:val="28"/>
          <w:szCs w:val="28"/>
          <w:u w:val="single"/>
        </w:rPr>
        <w:t>https://garantzar.com/</w:t>
      </w:r>
      <w:r w:rsidRPr="002D0B6A">
        <w:rPr>
          <w:rFonts w:ascii="Times New Roman" w:hAnsi="Times New Roman" w:cs="Times New Roman"/>
          <w:sz w:val="28"/>
          <w:szCs w:val="28"/>
        </w:rPr>
        <w:t>.</w:t>
      </w:r>
    </w:p>
    <w:p w:rsidR="0060120D" w:rsidRPr="002D0B6A" w:rsidRDefault="00E072D2" w:rsidP="006012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B6A">
        <w:rPr>
          <w:rFonts w:ascii="Times New Roman" w:hAnsi="Times New Roman" w:cs="Times New Roman"/>
          <w:sz w:val="28"/>
          <w:szCs w:val="28"/>
        </w:rPr>
        <w:t>Может ли собственник отк</w:t>
      </w:r>
      <w:bookmarkStart w:id="0" w:name="_GoBack"/>
      <w:bookmarkEnd w:id="0"/>
      <w:r w:rsidRPr="002D0B6A">
        <w:rPr>
          <w:rFonts w:ascii="Times New Roman" w:hAnsi="Times New Roman" w:cs="Times New Roman"/>
          <w:sz w:val="28"/>
          <w:szCs w:val="28"/>
        </w:rPr>
        <w:t>азаться от заключения договора с региональным оператором? Нет, не может. Об этом говорится в №89-ФЗ</w:t>
      </w:r>
      <w:r w:rsidR="009634C8" w:rsidRPr="002D0B6A">
        <w:rPr>
          <w:rFonts w:ascii="Times New Roman" w:hAnsi="Times New Roman" w:cs="Times New Roman"/>
          <w:sz w:val="28"/>
          <w:szCs w:val="28"/>
        </w:rPr>
        <w:t xml:space="preserve"> «Об отходах производства и потребления»</w:t>
      </w:r>
      <w:r w:rsidRPr="002D0B6A">
        <w:rPr>
          <w:rFonts w:ascii="Times New Roman" w:hAnsi="Times New Roman" w:cs="Times New Roman"/>
          <w:sz w:val="28"/>
          <w:szCs w:val="28"/>
        </w:rPr>
        <w:t xml:space="preserve"> и в Жилищном кодексе. В соответствии со статьёй 24.7 Закона № 89-ФЗ все собственники ТКО обязаны заключить договор с </w:t>
      </w:r>
      <w:proofErr w:type="spellStart"/>
      <w:r w:rsidRPr="002D0B6A">
        <w:rPr>
          <w:rFonts w:ascii="Times New Roman" w:hAnsi="Times New Roman" w:cs="Times New Roman"/>
          <w:sz w:val="28"/>
          <w:szCs w:val="28"/>
        </w:rPr>
        <w:t>регоператором</w:t>
      </w:r>
      <w:proofErr w:type="spellEnd"/>
      <w:r w:rsidRPr="002D0B6A">
        <w:rPr>
          <w:rFonts w:ascii="Times New Roman" w:hAnsi="Times New Roman" w:cs="Times New Roman"/>
          <w:sz w:val="28"/>
          <w:szCs w:val="28"/>
        </w:rPr>
        <w:t xml:space="preserve">, в зоне деятельности которого образуются отходы и находятся места их </w:t>
      </w:r>
      <w:r w:rsidR="0060120D" w:rsidRPr="002D0B6A">
        <w:rPr>
          <w:rFonts w:ascii="Times New Roman" w:hAnsi="Times New Roman" w:cs="Times New Roman"/>
          <w:sz w:val="28"/>
          <w:szCs w:val="28"/>
        </w:rPr>
        <w:t>накопления, а часть</w:t>
      </w:r>
      <w:r w:rsidRPr="002D0B6A">
        <w:rPr>
          <w:rFonts w:ascii="Times New Roman" w:hAnsi="Times New Roman" w:cs="Times New Roman"/>
          <w:sz w:val="28"/>
          <w:szCs w:val="28"/>
        </w:rPr>
        <w:t xml:space="preserve"> 5 статьи 30 Жилищного кодекса Российской Федерации говорит о том, что собственник жилья обязан обеспечивать обращение с ТКО путем заключения договора с региональным оператором</w:t>
      </w:r>
      <w:r w:rsidR="0060120D" w:rsidRPr="002D0B6A">
        <w:rPr>
          <w:rFonts w:ascii="Times New Roman" w:hAnsi="Times New Roman" w:cs="Times New Roman"/>
          <w:sz w:val="28"/>
          <w:szCs w:val="28"/>
        </w:rPr>
        <w:t>.</w:t>
      </w:r>
    </w:p>
    <w:p w:rsidR="00407E5A" w:rsidRPr="002D0B6A" w:rsidRDefault="00780EED" w:rsidP="0060120D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2D0B6A">
        <w:rPr>
          <w:rFonts w:ascii="Times New Roman" w:hAnsi="Times New Roman" w:cs="Times New Roman"/>
          <w:sz w:val="28"/>
          <w:szCs w:val="28"/>
          <w:u w:val="single"/>
        </w:rPr>
        <w:t>Надеяться на то, что кто-то не будет выносить мусор, и с него не возьмут деньги, увы, нельзя. Счёт придёт в каждый дом</w:t>
      </w:r>
      <w:r w:rsidR="00814396" w:rsidRPr="002D0B6A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9634C8" w:rsidRPr="002D0B6A" w:rsidRDefault="009634C8" w:rsidP="006012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B6A">
        <w:rPr>
          <w:rFonts w:ascii="Times New Roman" w:hAnsi="Times New Roman" w:cs="Times New Roman"/>
          <w:sz w:val="28"/>
          <w:szCs w:val="28"/>
        </w:rPr>
        <w:t>Таковы нормы законодательства. Рег</w:t>
      </w:r>
      <w:r w:rsidR="000821AE" w:rsidRPr="002D0B6A">
        <w:rPr>
          <w:rFonts w:ascii="Times New Roman" w:hAnsi="Times New Roman" w:cs="Times New Roman"/>
          <w:sz w:val="28"/>
          <w:szCs w:val="28"/>
        </w:rPr>
        <w:t>иональный оператор и</w:t>
      </w:r>
      <w:r w:rsidRPr="002D0B6A">
        <w:rPr>
          <w:rFonts w:ascii="Times New Roman" w:hAnsi="Times New Roman" w:cs="Times New Roman"/>
          <w:sz w:val="28"/>
          <w:szCs w:val="28"/>
        </w:rPr>
        <w:t xml:space="preserve"> органы местн</w:t>
      </w:r>
      <w:r w:rsidR="000821AE" w:rsidRPr="002D0B6A">
        <w:rPr>
          <w:rFonts w:ascii="Times New Roman" w:hAnsi="Times New Roman" w:cs="Times New Roman"/>
          <w:sz w:val="28"/>
          <w:szCs w:val="28"/>
        </w:rPr>
        <w:t xml:space="preserve">ого самоуправления </w:t>
      </w:r>
      <w:r w:rsidRPr="002D0B6A">
        <w:rPr>
          <w:rFonts w:ascii="Times New Roman" w:hAnsi="Times New Roman" w:cs="Times New Roman"/>
          <w:sz w:val="28"/>
          <w:szCs w:val="28"/>
        </w:rPr>
        <w:t>сделает всё возможное, чтобы услуга выполнялась в полном объеме, с учётом интересов граждан.</w:t>
      </w:r>
    </w:p>
    <w:sectPr w:rsidR="009634C8" w:rsidRPr="002D0B6A" w:rsidSect="00B4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6E9D"/>
    <w:rsid w:val="000821AE"/>
    <w:rsid w:val="002D0B6A"/>
    <w:rsid w:val="00407E5A"/>
    <w:rsid w:val="0044033C"/>
    <w:rsid w:val="0060120D"/>
    <w:rsid w:val="00780EED"/>
    <w:rsid w:val="00814396"/>
    <w:rsid w:val="00880671"/>
    <w:rsid w:val="009634C8"/>
    <w:rsid w:val="00B26E9D"/>
    <w:rsid w:val="00B4136F"/>
    <w:rsid w:val="00D061C6"/>
    <w:rsid w:val="00E072D2"/>
    <w:rsid w:val="00F67A11"/>
    <w:rsid w:val="00F87AA0"/>
    <w:rsid w:val="00FE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7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Sekretar</cp:lastModifiedBy>
  <cp:revision>2</cp:revision>
  <cp:lastPrinted>2023-10-19T04:35:00Z</cp:lastPrinted>
  <dcterms:created xsi:type="dcterms:W3CDTF">2023-10-19T04:35:00Z</dcterms:created>
  <dcterms:modified xsi:type="dcterms:W3CDTF">2023-10-19T04:35:00Z</dcterms:modified>
</cp:coreProperties>
</file>