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DC" w:rsidRPr="00285649" w:rsidRDefault="00661358" w:rsidP="002856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охране окружающей среды</w:t>
      </w:r>
    </w:p>
    <w:p w:rsidR="006E7D36" w:rsidRPr="00285649" w:rsidRDefault="006E7D36" w:rsidP="0028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889" w:rsidRPr="00285649" w:rsidRDefault="00273092" w:rsidP="00285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49">
        <w:rPr>
          <w:rFonts w:ascii="Times New Roman" w:hAnsi="Times New Roman" w:cs="Times New Roman"/>
          <w:sz w:val="28"/>
          <w:szCs w:val="28"/>
        </w:rPr>
        <w:tab/>
      </w:r>
    </w:p>
    <w:p w:rsidR="00661358" w:rsidRPr="00964153" w:rsidRDefault="00726889" w:rsidP="00964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49">
        <w:rPr>
          <w:rFonts w:ascii="Times New Roman" w:hAnsi="Times New Roman" w:cs="Times New Roman"/>
          <w:sz w:val="28"/>
          <w:szCs w:val="28"/>
        </w:rPr>
        <w:t xml:space="preserve">   </w:t>
      </w:r>
      <w:r w:rsidR="006B3A7C">
        <w:rPr>
          <w:rFonts w:ascii="Times New Roman" w:hAnsi="Times New Roman" w:cs="Times New Roman"/>
          <w:sz w:val="28"/>
          <w:szCs w:val="28"/>
        </w:rPr>
        <w:t>Согласно Федеральному закону</w:t>
      </w:r>
      <w:r w:rsidR="00661358" w:rsidRPr="006B3A7C">
        <w:rPr>
          <w:rFonts w:ascii="Times New Roman" w:hAnsi="Times New Roman" w:cs="Times New Roman"/>
          <w:sz w:val="28"/>
          <w:szCs w:val="28"/>
        </w:rPr>
        <w:t xml:space="preserve"> от 10.01.2002 № 7-03 «Об охране окружающей среды» отходы производства и потребления, отходы подлежат сбору, накоплению, утилизации, обезвреживанию, транспортировке, хранению и захоронению, условия и способы которых должны быть безопасными для окружающей среды</w:t>
      </w:r>
      <w:r w:rsidR="006B3A7C">
        <w:rPr>
          <w:rFonts w:ascii="Times New Roman" w:hAnsi="Times New Roman" w:cs="Times New Roman"/>
          <w:sz w:val="28"/>
          <w:szCs w:val="28"/>
        </w:rPr>
        <w:t>.</w:t>
      </w:r>
      <w:r w:rsidR="00964153">
        <w:rPr>
          <w:rFonts w:ascii="Times New Roman" w:hAnsi="Times New Roman" w:cs="Times New Roman"/>
          <w:sz w:val="28"/>
          <w:szCs w:val="28"/>
        </w:rPr>
        <w:t xml:space="preserve"> 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 xml:space="preserve">Указанную </w:t>
      </w:r>
      <w:r w:rsidR="00661358" w:rsidRPr="006B3A7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474D31">
        <w:rPr>
          <w:rFonts w:ascii="Times New Roman" w:eastAsia="Times New Roman" w:hAnsi="Times New Roman" w:cs="Times New Roman"/>
          <w:sz w:val="28"/>
          <w:szCs w:val="28"/>
        </w:rPr>
        <w:t>Кытмановского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</w:t>
      </w:r>
      <w:r w:rsidR="00661358" w:rsidRPr="006B3A7C">
        <w:rPr>
          <w:rFonts w:ascii="Times New Roman" w:eastAsia="Times New Roman" w:hAnsi="Times New Roman" w:cs="Times New Roman"/>
          <w:sz w:val="28"/>
          <w:szCs w:val="28"/>
        </w:rPr>
        <w:t xml:space="preserve"> ООО «ЭКО-Гарант» - именно он является региональным оператором по обращению с 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 xml:space="preserve">твердыми коммунальными отходами </w:t>
      </w:r>
      <w:r w:rsidR="006B3A7C" w:rsidRPr="006B3A7C">
        <w:rPr>
          <w:rFonts w:ascii="Times New Roman" w:eastAsia="Times New Roman" w:hAnsi="Times New Roman" w:cs="Times New Roman"/>
          <w:sz w:val="28"/>
          <w:szCs w:val="28"/>
        </w:rPr>
        <w:t>на основании договоро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>в на оказание услуг по обращению</w:t>
      </w:r>
      <w:r w:rsidR="006B3A7C" w:rsidRPr="006B3A7C">
        <w:rPr>
          <w:rFonts w:ascii="Times New Roman" w:eastAsia="Times New Roman" w:hAnsi="Times New Roman" w:cs="Times New Roman"/>
          <w:sz w:val="28"/>
          <w:szCs w:val="28"/>
        </w:rPr>
        <w:t xml:space="preserve"> с твердыми ком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>мунальными отходами, заключенными</w:t>
      </w:r>
      <w:r w:rsidR="006B3A7C" w:rsidRPr="006B3A7C">
        <w:rPr>
          <w:rFonts w:ascii="Times New Roman" w:eastAsia="Times New Roman" w:hAnsi="Times New Roman" w:cs="Times New Roman"/>
          <w:sz w:val="28"/>
          <w:szCs w:val="28"/>
        </w:rPr>
        <w:t xml:space="preserve"> с потребителями</w:t>
      </w:r>
      <w:r w:rsidR="00474D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4D31" w:rsidRDefault="006B3A7C" w:rsidP="00964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661358" w:rsidRPr="006B3A7C">
        <w:rPr>
          <w:rFonts w:ascii="Times New Roman" w:hAnsi="Times New Roman" w:cs="Times New Roman"/>
          <w:sz w:val="28"/>
          <w:szCs w:val="28"/>
        </w:rPr>
        <w:t xml:space="preserve"> от 30.03.1999 № 52-03 «О санитарно-эпидемиологическом благополучии населения»</w:t>
      </w:r>
      <w:r>
        <w:rPr>
          <w:rFonts w:ascii="Times New Roman" w:hAnsi="Times New Roman" w:cs="Times New Roman"/>
          <w:sz w:val="28"/>
          <w:szCs w:val="28"/>
        </w:rPr>
        <w:t xml:space="preserve"> гласит о том, что</w:t>
      </w:r>
      <w:r w:rsidR="00661358" w:rsidRPr="006B3A7C">
        <w:rPr>
          <w:rFonts w:ascii="Times New Roman" w:hAnsi="Times New Roman" w:cs="Times New Roman"/>
          <w:sz w:val="28"/>
          <w:szCs w:val="28"/>
        </w:rPr>
        <w:t xml:space="preserve"> граждане имеют право на благоприятную среду обитания, факторы которой не оказывают вредного воздействия на человека. Однако при осуществления прокурорского надзора, выявлен факт нарушения действующего законодательства.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1358" w:rsidRPr="00964153" w:rsidRDefault="00661358" w:rsidP="009641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A7C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района установлено, что ООО «ЭКО-Гарант» несвоевременно осуществлялся вывоз твердых коммунальных отходов из населенных пунктов Кытмановского района Алтайского края. Нарушен срок вывоза </w:t>
      </w:r>
      <w:r w:rsidR="00474D31">
        <w:rPr>
          <w:rFonts w:ascii="Times New Roman" w:eastAsia="Times New Roman" w:hAnsi="Times New Roman" w:cs="Times New Roman"/>
          <w:sz w:val="28"/>
          <w:szCs w:val="28"/>
        </w:rPr>
        <w:t>ТКО</w:t>
      </w:r>
      <w:r w:rsidRPr="006B3A7C">
        <w:rPr>
          <w:rFonts w:ascii="Times New Roman" w:eastAsia="Times New Roman" w:hAnsi="Times New Roman" w:cs="Times New Roman"/>
          <w:sz w:val="28"/>
          <w:szCs w:val="28"/>
        </w:rPr>
        <w:t xml:space="preserve"> в холодное время года, ведь при среднесуточной температуре +5 С и ниже 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 xml:space="preserve">вывоз </w:t>
      </w:r>
      <w:bookmarkStart w:id="0" w:name="_GoBack"/>
      <w:bookmarkEnd w:id="0"/>
      <w:r w:rsidR="006B3A7C">
        <w:rPr>
          <w:rFonts w:ascii="Times New Roman" w:eastAsia="Times New Roman" w:hAnsi="Times New Roman" w:cs="Times New Roman"/>
          <w:sz w:val="28"/>
          <w:szCs w:val="28"/>
        </w:rPr>
        <w:t xml:space="preserve">должен осуществляться </w:t>
      </w:r>
      <w:r w:rsidRPr="006B3A7C">
        <w:rPr>
          <w:rFonts w:ascii="Times New Roman" w:eastAsia="Times New Roman" w:hAnsi="Times New Roman" w:cs="Times New Roman"/>
          <w:sz w:val="28"/>
          <w:szCs w:val="28"/>
        </w:rPr>
        <w:t>не реже одного раза в трое суток</w:t>
      </w:r>
      <w:r w:rsidR="009641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A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A7C" w:rsidRPr="006B3A7C">
        <w:rPr>
          <w:rFonts w:ascii="Times New Roman" w:eastAsia="Times New Roman" w:hAnsi="Times New Roman" w:cs="Times New Roman"/>
          <w:sz w:val="28"/>
          <w:szCs w:val="28"/>
        </w:rPr>
        <w:t xml:space="preserve">при этом допустимо 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>отклонение сроков</w:t>
      </w:r>
      <w:r w:rsidRPr="006B3A7C">
        <w:rPr>
          <w:rFonts w:ascii="Times New Roman" w:eastAsia="Times New Roman" w:hAnsi="Times New Roman" w:cs="Times New Roman"/>
          <w:sz w:val="28"/>
          <w:szCs w:val="28"/>
        </w:rPr>
        <w:t xml:space="preserve"> не более </w:t>
      </w:r>
      <w:r w:rsidR="006B3A7C">
        <w:rPr>
          <w:rFonts w:ascii="Times New Roman" w:eastAsia="Times New Roman" w:hAnsi="Times New Roman" w:cs="Times New Roman"/>
          <w:sz w:val="28"/>
          <w:szCs w:val="28"/>
        </w:rPr>
        <w:t>чем на 48 часов единовременно.</w:t>
      </w:r>
      <w:r w:rsidR="009641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168D" w:rsidRPr="00285649" w:rsidRDefault="008A168D" w:rsidP="006B3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A7C"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="006B3A7C">
        <w:rPr>
          <w:rFonts w:ascii="Times New Roman" w:hAnsi="Times New Roman" w:cs="Times New Roman"/>
          <w:sz w:val="28"/>
          <w:szCs w:val="28"/>
        </w:rPr>
        <w:t xml:space="preserve"> </w:t>
      </w:r>
      <w:r w:rsidR="00964153">
        <w:rPr>
          <w:rFonts w:ascii="Times New Roman" w:hAnsi="Times New Roman" w:cs="Times New Roman"/>
          <w:sz w:val="28"/>
          <w:szCs w:val="28"/>
        </w:rPr>
        <w:t>прокуратурой внесено представление</w:t>
      </w:r>
      <w:r w:rsidR="00D46390">
        <w:rPr>
          <w:rFonts w:ascii="Times New Roman" w:hAnsi="Times New Roman" w:cs="Times New Roman"/>
          <w:sz w:val="28"/>
          <w:szCs w:val="28"/>
        </w:rPr>
        <w:t xml:space="preserve"> об устранении нарушений</w:t>
      </w:r>
      <w:r w:rsidR="00964153">
        <w:rPr>
          <w:rFonts w:ascii="Times New Roman" w:hAnsi="Times New Roman" w:cs="Times New Roman"/>
          <w:sz w:val="28"/>
          <w:szCs w:val="28"/>
        </w:rPr>
        <w:t>, по результатам</w:t>
      </w:r>
      <w:r w:rsidR="00D46390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964153">
        <w:rPr>
          <w:rFonts w:ascii="Times New Roman" w:hAnsi="Times New Roman" w:cs="Times New Roman"/>
          <w:sz w:val="28"/>
          <w:szCs w:val="28"/>
        </w:rPr>
        <w:t xml:space="preserve"> которого произведен перерасчет </w:t>
      </w:r>
      <w:r w:rsidR="00474D31">
        <w:rPr>
          <w:rFonts w:ascii="Times New Roman" w:hAnsi="Times New Roman" w:cs="Times New Roman"/>
          <w:sz w:val="28"/>
          <w:szCs w:val="28"/>
        </w:rPr>
        <w:t xml:space="preserve">платы за пользования услугой по вывозу ТКО </w:t>
      </w:r>
      <w:r w:rsidR="00964153">
        <w:rPr>
          <w:rFonts w:ascii="Times New Roman" w:hAnsi="Times New Roman" w:cs="Times New Roman"/>
          <w:sz w:val="28"/>
          <w:szCs w:val="28"/>
        </w:rPr>
        <w:t xml:space="preserve">на сумму почти 40 000 рублей, а </w:t>
      </w:r>
      <w:r w:rsidR="00D46390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r w:rsidR="00D46390" w:rsidRPr="006B3A7C">
        <w:rPr>
          <w:rFonts w:ascii="Times New Roman" w:eastAsia="Times New Roman" w:hAnsi="Times New Roman" w:cs="Times New Roman"/>
          <w:sz w:val="28"/>
          <w:szCs w:val="28"/>
        </w:rPr>
        <w:t xml:space="preserve">ООО «ЭКО-Гарант» </w:t>
      </w:r>
      <w:r w:rsidRPr="006B3A7C">
        <w:rPr>
          <w:rFonts w:ascii="Times New Roman" w:hAnsi="Times New Roman" w:cs="Times New Roman"/>
          <w:sz w:val="28"/>
          <w:szCs w:val="28"/>
        </w:rPr>
        <w:t>привлечен к ад</w:t>
      </w:r>
      <w:r w:rsidR="00027947" w:rsidRPr="006B3A7C">
        <w:rPr>
          <w:rFonts w:ascii="Times New Roman" w:hAnsi="Times New Roman" w:cs="Times New Roman"/>
          <w:sz w:val="28"/>
          <w:szCs w:val="28"/>
        </w:rPr>
        <w:t>министративной ответственности в виде административного штрафа</w:t>
      </w:r>
      <w:r w:rsidRPr="006B3A7C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61358" w:rsidRPr="006B3A7C">
        <w:rPr>
          <w:rFonts w:ascii="Times New Roman" w:hAnsi="Times New Roman" w:cs="Times New Roman"/>
          <w:sz w:val="28"/>
          <w:szCs w:val="28"/>
        </w:rPr>
        <w:t>30</w:t>
      </w:r>
      <w:r w:rsidRPr="006B3A7C">
        <w:rPr>
          <w:rFonts w:ascii="Times New Roman" w:hAnsi="Times New Roman" w:cs="Times New Roman"/>
          <w:sz w:val="28"/>
          <w:szCs w:val="28"/>
        </w:rPr>
        <w:t> 000 рублей</w:t>
      </w:r>
      <w:r w:rsidRPr="002856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168D" w:rsidRDefault="008A168D" w:rsidP="00661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168D" w:rsidRDefault="008A168D" w:rsidP="00661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E69" w:rsidRDefault="00D90E69"/>
    <w:p w:rsidR="00D90E69" w:rsidRPr="00D90E69" w:rsidRDefault="00D90E69">
      <w:pPr>
        <w:rPr>
          <w:rFonts w:ascii="Times New Roman" w:hAnsi="Times New Roman" w:cs="Times New Roman"/>
          <w:sz w:val="28"/>
          <w:szCs w:val="28"/>
        </w:rPr>
      </w:pPr>
      <w:r w:rsidRPr="00D90E69">
        <w:rPr>
          <w:rFonts w:ascii="Times New Roman" w:hAnsi="Times New Roman" w:cs="Times New Roman"/>
          <w:sz w:val="28"/>
          <w:szCs w:val="28"/>
        </w:rPr>
        <w:t>По материалам, представленным прокуратурой Кытмановского района.</w:t>
      </w:r>
    </w:p>
    <w:sectPr w:rsidR="00D90E69" w:rsidRPr="00D90E69" w:rsidSect="009B2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3092"/>
    <w:rsid w:val="00027947"/>
    <w:rsid w:val="00273092"/>
    <w:rsid w:val="00285649"/>
    <w:rsid w:val="003C6120"/>
    <w:rsid w:val="00474D31"/>
    <w:rsid w:val="004905CE"/>
    <w:rsid w:val="00554DD0"/>
    <w:rsid w:val="006611DE"/>
    <w:rsid w:val="00661358"/>
    <w:rsid w:val="0068308C"/>
    <w:rsid w:val="006B3A7C"/>
    <w:rsid w:val="006E7D36"/>
    <w:rsid w:val="00726889"/>
    <w:rsid w:val="008A168D"/>
    <w:rsid w:val="00964153"/>
    <w:rsid w:val="009B26AA"/>
    <w:rsid w:val="009E415F"/>
    <w:rsid w:val="00B313DC"/>
    <w:rsid w:val="00BF2305"/>
    <w:rsid w:val="00C85502"/>
    <w:rsid w:val="00D07A9B"/>
    <w:rsid w:val="00D46390"/>
    <w:rsid w:val="00D90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8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Рыгалов Дмитрий Сергеевич</dc:creator>
  <cp:lastModifiedBy>Sekretar</cp:lastModifiedBy>
  <cp:revision>2</cp:revision>
  <cp:lastPrinted>2024-03-25T08:50:00Z</cp:lastPrinted>
  <dcterms:created xsi:type="dcterms:W3CDTF">2024-07-04T09:22:00Z</dcterms:created>
  <dcterms:modified xsi:type="dcterms:W3CDTF">2024-07-04T09:22:00Z</dcterms:modified>
</cp:coreProperties>
</file>