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94" w:rsidRPr="00766E94" w:rsidRDefault="00766E94" w:rsidP="00766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9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66E94" w:rsidRPr="00766E94" w:rsidRDefault="00766E94" w:rsidP="00766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94">
        <w:rPr>
          <w:rFonts w:ascii="Times New Roman" w:hAnsi="Times New Roman" w:cs="Times New Roman"/>
          <w:b/>
          <w:sz w:val="28"/>
          <w:szCs w:val="28"/>
        </w:rPr>
        <w:t>АДМИНИСТРАЦИЯ КЫМАНОВСКОГО СЕЛЬСОВЕТА</w:t>
      </w:r>
    </w:p>
    <w:p w:rsidR="00766E94" w:rsidRDefault="00766E94" w:rsidP="00766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94">
        <w:rPr>
          <w:rFonts w:ascii="Times New Roman" w:hAnsi="Times New Roman" w:cs="Times New Roman"/>
          <w:b/>
          <w:sz w:val="28"/>
          <w:szCs w:val="28"/>
        </w:rPr>
        <w:t>КЫТМАНОВСКОГО РАЙОНА АЛТАЙСКОГО КРАЯ</w:t>
      </w:r>
    </w:p>
    <w:p w:rsidR="006E6D89" w:rsidRPr="00766E94" w:rsidRDefault="006E6D89" w:rsidP="006E6D89">
      <w:pPr>
        <w:rPr>
          <w:rFonts w:ascii="Times New Roman" w:hAnsi="Times New Roman" w:cs="Times New Roman"/>
          <w:b/>
          <w:sz w:val="28"/>
          <w:szCs w:val="28"/>
        </w:rPr>
      </w:pPr>
    </w:p>
    <w:p w:rsidR="00766E94" w:rsidRPr="006E6D89" w:rsidRDefault="00766E94" w:rsidP="006E6D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E9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6E94" w:rsidRPr="00766E94" w:rsidRDefault="00766E94" w:rsidP="00766E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17.09</w:t>
      </w:r>
      <w:r w:rsidRPr="00766E94">
        <w:rPr>
          <w:rFonts w:ascii="Times New Roman" w:hAnsi="Times New Roman" w:cs="Times New Roman"/>
          <w:sz w:val="28"/>
          <w:szCs w:val="28"/>
        </w:rPr>
        <w:t xml:space="preserve">.2024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766E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766E9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66E94" w:rsidRPr="00766E94" w:rsidRDefault="00766E94" w:rsidP="00766E94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66E9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66E94">
        <w:rPr>
          <w:rFonts w:ascii="Times New Roman" w:hAnsi="Times New Roman" w:cs="Times New Roman"/>
          <w:sz w:val="28"/>
          <w:szCs w:val="28"/>
        </w:rPr>
        <w:t>ытманово</w:t>
      </w:r>
    </w:p>
    <w:p w:rsidR="00766E94" w:rsidRDefault="00766E94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63A2" w:rsidRPr="00766E94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 xml:space="preserve">О принятии действенных мер по ликвидации </w:t>
      </w:r>
    </w:p>
    <w:p w:rsidR="006463A2" w:rsidRPr="00766E94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 xml:space="preserve">несанкционированной торговли на территории </w:t>
      </w:r>
    </w:p>
    <w:p w:rsidR="00766E94" w:rsidRDefault="00766E94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Кытманово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463A2" w:rsidRPr="00766E94" w:rsidRDefault="00766E94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766E94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6E94" w:rsidRDefault="00766E94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D89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 xml:space="preserve"> С целью наведения порядка, ликвидации несанкционированной торговли </w:t>
      </w:r>
      <w:proofErr w:type="gramStart"/>
      <w:r w:rsidRPr="00766E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6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3A2" w:rsidRPr="00766E94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 xml:space="preserve">с. Кытманово и обеспечения прав потребителей на приобретение товаров надлежащего качества и безопасности для жизни и здоровья потребителей, руководствуясь Уставом муниципального образования </w:t>
      </w:r>
      <w:proofErr w:type="spellStart"/>
      <w:r w:rsidRPr="00766E94">
        <w:rPr>
          <w:rFonts w:ascii="Times New Roman" w:hAnsi="Times New Roman" w:cs="Times New Roman"/>
          <w:sz w:val="28"/>
          <w:szCs w:val="28"/>
        </w:rPr>
        <w:t>Кытмановский</w:t>
      </w:r>
      <w:proofErr w:type="spellEnd"/>
      <w:r w:rsidRPr="00766E94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766E94"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 w:rsidRPr="00766E94">
        <w:rPr>
          <w:rFonts w:ascii="Times New Roman" w:hAnsi="Times New Roman" w:cs="Times New Roman"/>
          <w:sz w:val="28"/>
          <w:szCs w:val="28"/>
        </w:rPr>
        <w:t xml:space="preserve"> района Алтайского края, Администрация Кытмановского сельсовета Кытмановского района Алтайского края ПОСТАНОВЛЯЕТ: </w:t>
      </w:r>
    </w:p>
    <w:p w:rsidR="006463A2" w:rsidRPr="00766E94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 xml:space="preserve">1. Запретить несанкционированную торговлю с рук, лотков, автомашин, земли в неустановленных местах. </w:t>
      </w:r>
    </w:p>
    <w:p w:rsidR="006463A2" w:rsidRPr="00766E94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>2. Отведенными местами для реализации продовольственных и непродовольственных товаров считать специально отведенные места на территории рынк</w:t>
      </w:r>
      <w:r w:rsidR="00766E94">
        <w:rPr>
          <w:rFonts w:ascii="Times New Roman" w:hAnsi="Times New Roman" w:cs="Times New Roman"/>
          <w:sz w:val="28"/>
          <w:szCs w:val="28"/>
        </w:rPr>
        <w:t>а</w:t>
      </w:r>
      <w:r w:rsidRPr="00766E94">
        <w:rPr>
          <w:rFonts w:ascii="Times New Roman" w:hAnsi="Times New Roman" w:cs="Times New Roman"/>
          <w:sz w:val="28"/>
          <w:szCs w:val="28"/>
        </w:rPr>
        <w:t>, расположенного</w:t>
      </w:r>
      <w:r w:rsidR="00766E94">
        <w:rPr>
          <w:rFonts w:ascii="Times New Roman" w:hAnsi="Times New Roman" w:cs="Times New Roman"/>
          <w:sz w:val="28"/>
          <w:szCs w:val="28"/>
        </w:rPr>
        <w:t xml:space="preserve"> </w:t>
      </w:r>
      <w:r w:rsidRPr="00766E94">
        <w:rPr>
          <w:rFonts w:ascii="Times New Roman" w:hAnsi="Times New Roman" w:cs="Times New Roman"/>
          <w:sz w:val="28"/>
          <w:szCs w:val="28"/>
        </w:rPr>
        <w:t>на территории с. Кытманово</w:t>
      </w:r>
      <w:r w:rsidR="00766E9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766E94">
        <w:rPr>
          <w:rFonts w:ascii="Times New Roman" w:hAnsi="Times New Roman" w:cs="Times New Roman"/>
          <w:sz w:val="28"/>
          <w:szCs w:val="28"/>
        </w:rPr>
        <w:t>Пролетарская</w:t>
      </w:r>
      <w:proofErr w:type="gramEnd"/>
      <w:r w:rsidR="00766E94">
        <w:rPr>
          <w:rFonts w:ascii="Times New Roman" w:hAnsi="Times New Roman" w:cs="Times New Roman"/>
          <w:sz w:val="28"/>
          <w:szCs w:val="28"/>
        </w:rPr>
        <w:t>,43</w:t>
      </w:r>
      <w:r w:rsidRPr="00766E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3A2" w:rsidRPr="00766E94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 xml:space="preserve">3. Торговля в местах, не предусмотренных пунктом 2 настоящего постановления, считается несанкционированной и лица, ее осуществляющие, привлекаются к ответственности в соответствии с действующим законодательством. </w:t>
      </w:r>
    </w:p>
    <w:p w:rsidR="00766E94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 xml:space="preserve">4. Рекомендовать администрации рынков, расположенных на территории </w:t>
      </w:r>
    </w:p>
    <w:p w:rsidR="006463A2" w:rsidRPr="00766E94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 xml:space="preserve">с. Кытманово, предусмотреть предоставление торговых мест для реализации товаров всех ассортиментных групп. </w:t>
      </w:r>
    </w:p>
    <w:p w:rsidR="006463A2" w:rsidRPr="00766E94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lastRenderedPageBreak/>
        <w:t xml:space="preserve">5. Настоящее постановление вступает в силу с момента официального опубликования. </w:t>
      </w:r>
    </w:p>
    <w:p w:rsidR="00F81186" w:rsidRDefault="006463A2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6E9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766E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6E9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6E94" w:rsidRDefault="00766E94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E94" w:rsidRDefault="00766E94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E94" w:rsidRDefault="00766E94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E94" w:rsidRDefault="00766E94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766E94" w:rsidRDefault="00766E94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Кытмановского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Е.В.Масаева</w:t>
      </w:r>
      <w:proofErr w:type="spellEnd"/>
    </w:p>
    <w:p w:rsidR="00766E94" w:rsidRPr="00766E94" w:rsidRDefault="00766E94" w:rsidP="006463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66E94" w:rsidRPr="00766E94" w:rsidSect="00F8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463A2"/>
    <w:rsid w:val="006463A2"/>
    <w:rsid w:val="006E6D89"/>
    <w:rsid w:val="00766E94"/>
    <w:rsid w:val="00BA64AF"/>
    <w:rsid w:val="00F81186"/>
    <w:rsid w:val="00F92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B8CD1-0389-4F9D-A9FA-C8B2CE1D7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Sekretar</cp:lastModifiedBy>
  <cp:revision>3</cp:revision>
  <cp:lastPrinted>2024-09-18T05:16:00Z</cp:lastPrinted>
  <dcterms:created xsi:type="dcterms:W3CDTF">2024-09-18T03:55:00Z</dcterms:created>
  <dcterms:modified xsi:type="dcterms:W3CDTF">2024-09-18T05:25:00Z</dcterms:modified>
</cp:coreProperties>
</file>